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60600" w14:textId="77777777" w:rsidR="00FB59F2" w:rsidRDefault="00FB59F2" w:rsidP="006E569F"/>
    <w:p w14:paraId="20160601" w14:textId="77777777" w:rsidR="00A66AB0" w:rsidRDefault="00A66AB0" w:rsidP="006E569F">
      <w:r>
        <w:t>Uitwerking modules “Inhoudelijk Leiderschap”</w:t>
      </w:r>
      <w:r w:rsidR="004D7A40">
        <w:t xml:space="preserve">  ( iedere dag bestaat uit vier delen.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6"/>
        <w:gridCol w:w="4210"/>
        <w:gridCol w:w="2442"/>
      </w:tblGrid>
      <w:tr w:rsidR="00A66AB0" w:rsidRPr="00801689" w14:paraId="20160612" w14:textId="77777777" w:rsidTr="00DD7D8A">
        <w:tc>
          <w:tcPr>
            <w:tcW w:w="3536" w:type="dxa"/>
          </w:tcPr>
          <w:p w14:paraId="20160602" w14:textId="77777777" w:rsidR="00A66AB0" w:rsidRPr="00801689" w:rsidRDefault="00A66AB0" w:rsidP="00DD7D8A">
            <w:pPr>
              <w:spacing w:after="0" w:line="240" w:lineRule="auto"/>
              <w:rPr>
                <w:b/>
                <w:bCs/>
              </w:rPr>
            </w:pPr>
            <w:r w:rsidRPr="00801689">
              <w:rPr>
                <w:b/>
                <w:bCs/>
              </w:rPr>
              <w:t>1</w:t>
            </w:r>
            <w:r>
              <w:rPr>
                <w:b/>
                <w:bCs/>
              </w:rPr>
              <w:t>. De rol van de SO</w:t>
            </w:r>
            <w:r w:rsidRPr="00801689">
              <w:rPr>
                <w:b/>
                <w:bCs/>
              </w:rPr>
              <w:t xml:space="preserve"> als Leider van het Multidisciplinair team.  </w:t>
            </w:r>
          </w:p>
          <w:p w14:paraId="20160603" w14:textId="77777777" w:rsidR="00A66AB0" w:rsidRDefault="00A66AB0" w:rsidP="00DD7D8A">
            <w:pPr>
              <w:spacing w:after="0" w:line="240" w:lineRule="auto"/>
              <w:rPr>
                <w:b/>
                <w:bCs/>
              </w:rPr>
            </w:pPr>
          </w:p>
          <w:p w14:paraId="20160604" w14:textId="77777777" w:rsidR="00F52A11" w:rsidRPr="00801689" w:rsidRDefault="00F52A11" w:rsidP="00DD7D8A">
            <w:pPr>
              <w:spacing w:after="0" w:line="240" w:lineRule="auto"/>
              <w:rPr>
                <w:b/>
                <w:bCs/>
              </w:rPr>
            </w:pPr>
            <w:r>
              <w:rPr>
                <w:b/>
                <w:bCs/>
              </w:rPr>
              <w:t xml:space="preserve">2. </w:t>
            </w:r>
            <w:r w:rsidR="006A20E7">
              <w:rPr>
                <w:b/>
                <w:bCs/>
              </w:rPr>
              <w:t xml:space="preserve"> Mana</w:t>
            </w:r>
            <w:r>
              <w:rPr>
                <w:b/>
                <w:bCs/>
              </w:rPr>
              <w:t xml:space="preserve">gement rollen en zelftest. </w:t>
            </w:r>
          </w:p>
          <w:p w14:paraId="20160605" w14:textId="77777777" w:rsidR="00A66AB0" w:rsidRPr="00801689" w:rsidRDefault="00A66AB0" w:rsidP="00DD7D8A">
            <w:pPr>
              <w:spacing w:after="0" w:line="240" w:lineRule="auto"/>
              <w:rPr>
                <w:b/>
                <w:bCs/>
                <w:i/>
              </w:rPr>
            </w:pPr>
          </w:p>
        </w:tc>
        <w:tc>
          <w:tcPr>
            <w:tcW w:w="6211" w:type="dxa"/>
          </w:tcPr>
          <w:p w14:paraId="20160606" w14:textId="77777777" w:rsidR="00A66AB0" w:rsidRDefault="00A66AB0" w:rsidP="00DD7D8A">
            <w:pPr>
              <w:spacing w:after="0" w:line="240" w:lineRule="auto"/>
            </w:pPr>
            <w:r w:rsidRPr="00801689">
              <w:t>-</w:t>
            </w:r>
            <w:r>
              <w:t xml:space="preserve"> </w:t>
            </w:r>
            <w:r w:rsidRPr="00801689">
              <w:t>Kick off met uit</w:t>
            </w:r>
            <w:r>
              <w:t>gangspunten (Verenso beroepsprofiel)</w:t>
            </w:r>
          </w:p>
          <w:p w14:paraId="20160607" w14:textId="77777777" w:rsidR="00A66AB0" w:rsidRPr="00801689" w:rsidRDefault="00A66AB0" w:rsidP="00DD7D8A">
            <w:pPr>
              <w:spacing w:after="0" w:line="240" w:lineRule="auto"/>
            </w:pPr>
            <w:r>
              <w:t xml:space="preserve">- In GRZ ligt de nadruk op behandeling met SO medisch eindverantwoordelijk </w:t>
            </w:r>
          </w:p>
          <w:p w14:paraId="20160608" w14:textId="77777777" w:rsidR="00A66AB0" w:rsidRPr="00801689" w:rsidRDefault="00A66AB0" w:rsidP="00DD7D8A">
            <w:pPr>
              <w:spacing w:after="0" w:line="240" w:lineRule="auto"/>
            </w:pPr>
            <w:r w:rsidRPr="00801689">
              <w:t>-</w:t>
            </w:r>
            <w:r>
              <w:t xml:space="preserve"> </w:t>
            </w:r>
            <w:r w:rsidRPr="00801689">
              <w:t>Debat over rol van arts in het Multidisciplinaire team</w:t>
            </w:r>
            <w:r>
              <w:t xml:space="preserve">. </w:t>
            </w:r>
          </w:p>
          <w:p w14:paraId="20160609" w14:textId="77777777" w:rsidR="00A66AB0" w:rsidRPr="00801689" w:rsidRDefault="00A66AB0" w:rsidP="00DD7D8A">
            <w:pPr>
              <w:spacing w:after="0" w:line="240" w:lineRule="auto"/>
            </w:pPr>
            <w:r w:rsidRPr="00801689">
              <w:t>-</w:t>
            </w:r>
            <w:r>
              <w:t xml:space="preserve"> </w:t>
            </w:r>
            <w:r w:rsidRPr="00801689">
              <w:t xml:space="preserve">Belangrijke competenties voor “Meer dan medisch” </w:t>
            </w:r>
          </w:p>
          <w:p w14:paraId="2016060A" w14:textId="77777777" w:rsidR="00A66AB0" w:rsidRPr="00801689" w:rsidRDefault="00A66AB0" w:rsidP="00DD7D8A">
            <w:pPr>
              <w:spacing w:after="0" w:line="240" w:lineRule="auto"/>
            </w:pPr>
            <w:r w:rsidRPr="00801689">
              <w:t>-</w:t>
            </w:r>
            <w:r>
              <w:t xml:space="preserve"> </w:t>
            </w:r>
            <w:r w:rsidRPr="00801689">
              <w:t>Zelfanalyse test management vaardigheden</w:t>
            </w:r>
          </w:p>
          <w:p w14:paraId="2016060B" w14:textId="77777777" w:rsidR="00A66AB0" w:rsidRPr="00801689" w:rsidRDefault="00A66AB0" w:rsidP="00DD7D8A">
            <w:pPr>
              <w:spacing w:after="0" w:line="240" w:lineRule="auto"/>
            </w:pPr>
            <w:r w:rsidRPr="00801689">
              <w:t>-</w:t>
            </w:r>
            <w:r>
              <w:t xml:space="preserve"> Leiderschap: Do’s </w:t>
            </w:r>
            <w:proofErr w:type="spellStart"/>
            <w:r>
              <w:t>and</w:t>
            </w:r>
            <w:proofErr w:type="spellEnd"/>
            <w:r>
              <w:t xml:space="preserve"> </w:t>
            </w:r>
            <w:proofErr w:type="spellStart"/>
            <w:r>
              <w:t>Don’ts</w:t>
            </w:r>
            <w:proofErr w:type="spellEnd"/>
            <w:r>
              <w:t xml:space="preserve"> van </w:t>
            </w:r>
            <w:proofErr w:type="spellStart"/>
            <w:r>
              <w:t>leidingnemende</w:t>
            </w:r>
            <w:proofErr w:type="spellEnd"/>
            <w:r>
              <w:t xml:space="preserve"> </w:t>
            </w:r>
            <w:proofErr w:type="spellStart"/>
            <w:r>
              <w:t>SO’s</w:t>
            </w:r>
            <w:proofErr w:type="spellEnd"/>
            <w:r>
              <w:t xml:space="preserve">  </w:t>
            </w:r>
          </w:p>
          <w:p w14:paraId="2016060C" w14:textId="77777777" w:rsidR="00A66AB0" w:rsidRPr="00801689" w:rsidRDefault="00A66AB0" w:rsidP="00DD7D8A">
            <w:pPr>
              <w:spacing w:after="0" w:line="240" w:lineRule="auto"/>
            </w:pPr>
          </w:p>
        </w:tc>
        <w:tc>
          <w:tcPr>
            <w:tcW w:w="3402" w:type="dxa"/>
          </w:tcPr>
          <w:p w14:paraId="2016060D" w14:textId="77777777" w:rsidR="00A66AB0" w:rsidRDefault="00A66AB0" w:rsidP="00DD7D8A">
            <w:pPr>
              <w:spacing w:after="0" w:line="240" w:lineRule="auto"/>
            </w:pPr>
            <w:r>
              <w:t>Arnold Jongenburger</w:t>
            </w:r>
          </w:p>
          <w:p w14:paraId="2016060E" w14:textId="77777777" w:rsidR="00A66AB0" w:rsidRDefault="00A66AB0" w:rsidP="00DD7D8A">
            <w:pPr>
              <w:spacing w:after="0" w:line="240" w:lineRule="auto"/>
            </w:pPr>
            <w:r>
              <w:t>Roland van Peppen</w:t>
            </w:r>
          </w:p>
          <w:p w14:paraId="2016060F" w14:textId="77777777" w:rsidR="00A66AB0" w:rsidRDefault="00A66AB0" w:rsidP="00DD7D8A">
            <w:pPr>
              <w:spacing w:after="0" w:line="240" w:lineRule="auto"/>
            </w:pPr>
          </w:p>
          <w:p w14:paraId="20160610" w14:textId="77777777" w:rsidR="00A66AB0" w:rsidRDefault="00A04F20" w:rsidP="00DD7D8A">
            <w:pPr>
              <w:spacing w:after="0" w:line="240" w:lineRule="auto"/>
            </w:pPr>
            <w:r>
              <w:t>Wilco Achterberg?</w:t>
            </w:r>
          </w:p>
          <w:p w14:paraId="20160611" w14:textId="77777777" w:rsidR="00A66AB0" w:rsidRPr="00801689" w:rsidRDefault="00A66AB0" w:rsidP="00DD7D8A">
            <w:pPr>
              <w:spacing w:after="0" w:line="240" w:lineRule="auto"/>
            </w:pPr>
          </w:p>
        </w:tc>
      </w:tr>
    </w:tbl>
    <w:p w14:paraId="20160613" w14:textId="77777777" w:rsidR="00A66AB0" w:rsidRDefault="00A66AB0" w:rsidP="006E569F"/>
    <w:p w14:paraId="20160614" w14:textId="77777777" w:rsidR="00A66AB0" w:rsidRDefault="00A66AB0" w:rsidP="00A66AB0">
      <w:pPr>
        <w:spacing w:after="0"/>
      </w:pPr>
      <w:r>
        <w:t xml:space="preserve">Uitwerking: </w:t>
      </w:r>
    </w:p>
    <w:p w14:paraId="20160615" w14:textId="77777777" w:rsidR="00A66AB0" w:rsidRDefault="00A66AB0" w:rsidP="00DF742D">
      <w:pPr>
        <w:pStyle w:val="Lijstalinea"/>
        <w:numPr>
          <w:ilvl w:val="0"/>
          <w:numId w:val="3"/>
        </w:numPr>
        <w:spacing w:after="0"/>
      </w:pPr>
      <w:r>
        <w:t xml:space="preserve">Aan de hand van prikkelende presentatie gaan we </w:t>
      </w:r>
      <w:r w:rsidR="006A20E7">
        <w:t>in debat over de rol van de SO.</w:t>
      </w:r>
      <w:r>
        <w:t xml:space="preserve"> Maken daarbij gebruik van beroepsprofiel VERENSO. </w:t>
      </w:r>
      <w:r w:rsidR="00DF742D">
        <w:t xml:space="preserve"> (werkvorm presentatie en debat)</w:t>
      </w:r>
      <w:r w:rsidR="006A20E7">
        <w:t xml:space="preserve"> </w:t>
      </w:r>
    </w:p>
    <w:p w14:paraId="20160616" w14:textId="77777777" w:rsidR="006A20E7" w:rsidRDefault="009D5461" w:rsidP="006A20E7">
      <w:pPr>
        <w:pStyle w:val="Lijstalinea"/>
        <w:spacing w:after="0"/>
      </w:pPr>
      <w:r>
        <w:t>Belangrijke competentie</w:t>
      </w:r>
      <w:r w:rsidR="006A20E7">
        <w:t xml:space="preserve"> bij </w:t>
      </w:r>
      <w:r>
        <w:t xml:space="preserve">Debatteren is (net als bij leidinggeven) : overtuigend argumenteren. </w:t>
      </w:r>
    </w:p>
    <w:p w14:paraId="20160617" w14:textId="77777777" w:rsidR="00A66AB0" w:rsidRDefault="00A66AB0" w:rsidP="00A66AB0">
      <w:pPr>
        <w:spacing w:after="0"/>
      </w:pPr>
    </w:p>
    <w:p w14:paraId="20160618" w14:textId="77777777" w:rsidR="00A66AB0" w:rsidRDefault="00A66AB0" w:rsidP="00DF742D">
      <w:pPr>
        <w:pStyle w:val="Lijstalinea"/>
        <w:numPr>
          <w:ilvl w:val="0"/>
          <w:numId w:val="3"/>
        </w:numPr>
        <w:spacing w:after="0"/>
      </w:pPr>
      <w:r>
        <w:t>We onder</w:t>
      </w:r>
      <w:r w:rsidR="00DF742D">
        <w:t xml:space="preserve">scheiden </w:t>
      </w:r>
      <w:r>
        <w:t xml:space="preserve"> een viertal rollen waarbij we activiteiten en de ontwikkeling van een taakvolwassen SO doornemen.  (ontwikkeling van rol  1 naar rol 4) </w:t>
      </w:r>
      <w:r w:rsidR="00DF742D">
        <w:t xml:space="preserve"> (hand-out invullen met eigen activiteiten. In welk veld van invloed besteden we de meeste tijd?) </w:t>
      </w:r>
      <w:r>
        <w:t xml:space="preserve">  </w:t>
      </w:r>
    </w:p>
    <w:p w14:paraId="20160619" w14:textId="77777777" w:rsidR="00A66AB0" w:rsidRDefault="00A66AB0" w:rsidP="00A66AB0">
      <w:pPr>
        <w:spacing w:after="0"/>
      </w:pPr>
    </w:p>
    <w:p w14:paraId="2016061A" w14:textId="77777777" w:rsidR="00A66AB0" w:rsidRDefault="00A66AB0" w:rsidP="00DF742D">
      <w:pPr>
        <w:spacing w:after="0"/>
        <w:ind w:left="708"/>
      </w:pPr>
      <w:r>
        <w:t xml:space="preserve">Een interactief programma met de nadruk op de diverse rollen en velden van invloed: </w:t>
      </w:r>
    </w:p>
    <w:p w14:paraId="2016061B" w14:textId="77777777" w:rsidR="00A66AB0" w:rsidRDefault="00A66AB0" w:rsidP="00DF742D">
      <w:pPr>
        <w:spacing w:after="0"/>
        <w:ind w:left="708"/>
      </w:pPr>
      <w:r>
        <w:t xml:space="preserve">Rol 1. Als behandelaar: Arts- Patiënt relatie (heel veel directe invloed) </w:t>
      </w:r>
    </w:p>
    <w:p w14:paraId="2016061C" w14:textId="77777777" w:rsidR="00A66AB0" w:rsidRDefault="00A66AB0" w:rsidP="00DF742D">
      <w:pPr>
        <w:spacing w:after="0"/>
        <w:ind w:left="708"/>
      </w:pPr>
      <w:r>
        <w:t xml:space="preserve">Rol 2. Als “dirigent” van het team (redelijk veel invloed, maar toch al minder direct. </w:t>
      </w:r>
    </w:p>
    <w:p w14:paraId="2016061D" w14:textId="77777777" w:rsidR="00A66AB0" w:rsidRDefault="00A66AB0" w:rsidP="00DF742D">
      <w:pPr>
        <w:spacing w:after="0"/>
        <w:ind w:left="708"/>
      </w:pPr>
      <w:r>
        <w:t xml:space="preserve">Rol 3. Als onderdeel van de Vakgroep (Medische staf). (Invloed is al beperkter)  </w:t>
      </w:r>
    </w:p>
    <w:p w14:paraId="2016061E" w14:textId="77777777" w:rsidR="00A66AB0" w:rsidRDefault="00A66AB0" w:rsidP="00DF742D">
      <w:pPr>
        <w:spacing w:after="0"/>
        <w:ind w:left="708"/>
      </w:pPr>
      <w:r>
        <w:t xml:space="preserve">Rol 4. Als onderdeel van de regionale/ landelijke keten (Denk aan invloed binnen VERENSO en regionale overleggen met ketenpartners, veelal indirecte invloed) )  </w:t>
      </w:r>
    </w:p>
    <w:p w14:paraId="2016061F" w14:textId="77777777" w:rsidR="00A66AB0" w:rsidRDefault="00A66AB0" w:rsidP="00A66AB0">
      <w:pPr>
        <w:spacing w:after="0"/>
      </w:pPr>
    </w:p>
    <w:p w14:paraId="20160620" w14:textId="77777777" w:rsidR="00DF742D" w:rsidRDefault="00A66AB0" w:rsidP="00DF742D">
      <w:pPr>
        <w:pStyle w:val="Lijstalinea"/>
        <w:numPr>
          <w:ilvl w:val="0"/>
          <w:numId w:val="3"/>
        </w:numPr>
        <w:spacing w:after="0"/>
      </w:pPr>
      <w:r>
        <w:t>Aan de hand van het Management modellen uit de 20</w:t>
      </w:r>
      <w:r w:rsidRPr="00DF742D">
        <w:rPr>
          <w:vertAlign w:val="superscript"/>
        </w:rPr>
        <w:t>ste</w:t>
      </w:r>
      <w:r>
        <w:t xml:space="preserve"> eeuw bespreken we uiteindelijk het management model van Robert Quinn. </w:t>
      </w:r>
      <w:r w:rsidR="00DF742D">
        <w:t xml:space="preserve">Het model van de conflicterende waarden. We doen een zelf test om eigen managementprofiel in kaart te brengen.  </w:t>
      </w:r>
      <w:r w:rsidR="0028690B">
        <w:t>(Werkvorm:  p</w:t>
      </w:r>
      <w:r w:rsidR="00DF742D">
        <w:t>resentatie management</w:t>
      </w:r>
      <w:r w:rsidR="0028690B">
        <w:t xml:space="preserve">modellen </w:t>
      </w:r>
      <w:r w:rsidR="00DF742D">
        <w:t xml:space="preserve"> , zelftest invullen en nabespreken) </w:t>
      </w:r>
    </w:p>
    <w:p w14:paraId="20160621" w14:textId="77777777" w:rsidR="00DF742D" w:rsidRDefault="00DF742D" w:rsidP="00DF742D">
      <w:pPr>
        <w:pStyle w:val="Lijstalinea"/>
        <w:spacing w:after="0"/>
      </w:pPr>
    </w:p>
    <w:p w14:paraId="20160622" w14:textId="77777777" w:rsidR="0028690B" w:rsidRDefault="00DF742D" w:rsidP="0028690B">
      <w:pPr>
        <w:pStyle w:val="Lijstalinea"/>
        <w:numPr>
          <w:ilvl w:val="0"/>
          <w:numId w:val="3"/>
        </w:numPr>
        <w:spacing w:after="0"/>
      </w:pPr>
      <w:r>
        <w:t xml:space="preserve">Ten slotte bespreken we de Do’s </w:t>
      </w:r>
      <w:proofErr w:type="spellStart"/>
      <w:r>
        <w:t>and</w:t>
      </w:r>
      <w:proofErr w:type="spellEnd"/>
      <w:r>
        <w:t xml:space="preserve"> </w:t>
      </w:r>
      <w:proofErr w:type="spellStart"/>
      <w:r>
        <w:t>Don’ts</w:t>
      </w:r>
      <w:proofErr w:type="spellEnd"/>
      <w:r>
        <w:t xml:space="preserve"> van </w:t>
      </w:r>
      <w:proofErr w:type="spellStart"/>
      <w:r>
        <w:t>leidingnemende</w:t>
      </w:r>
      <w:proofErr w:type="spellEnd"/>
      <w:r>
        <w:t xml:space="preserve"> </w:t>
      </w:r>
      <w:proofErr w:type="spellStart"/>
      <w:r>
        <w:t>SO’s</w:t>
      </w:r>
      <w:proofErr w:type="spellEnd"/>
      <w:r>
        <w:t xml:space="preserve">. </w:t>
      </w:r>
      <w:r w:rsidR="0028690B">
        <w:t xml:space="preserve"> (werkvorm: Aan de hand van het carrière verhaal van Wilco  proberen we te achterhalen wat succesfactoren zijn om een </w:t>
      </w:r>
      <w:proofErr w:type="spellStart"/>
      <w:r w:rsidR="0028690B">
        <w:t>leidingnemende</w:t>
      </w:r>
      <w:proofErr w:type="spellEnd"/>
      <w:r w:rsidR="0028690B">
        <w:t xml:space="preserve">  SO te zijn.)  Het boekje “Uitblinkers” van Malcolm Gladwell is wellicht ook nog een aardige aanvullende inspiratiebron. </w:t>
      </w:r>
    </w:p>
    <w:p w14:paraId="20160623" w14:textId="77777777" w:rsidR="00DF742D" w:rsidRDefault="00DF742D" w:rsidP="00A66AB0">
      <w:pPr>
        <w:spacing w:after="0"/>
      </w:pPr>
    </w:p>
    <w:p w14:paraId="20160624" w14:textId="77777777" w:rsidR="00DF742D" w:rsidRDefault="00DF742D" w:rsidP="00A66AB0">
      <w:pPr>
        <w:spacing w:after="0"/>
      </w:pPr>
    </w:p>
    <w:p w14:paraId="20160625" w14:textId="77777777" w:rsidR="004D7A40" w:rsidRDefault="004D7A40" w:rsidP="00A66AB0">
      <w:pPr>
        <w:spacing w:after="0"/>
      </w:pPr>
    </w:p>
    <w:p w14:paraId="20160626" w14:textId="77777777" w:rsidR="0028690B" w:rsidRDefault="0028690B" w:rsidP="00A66AB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2"/>
        <w:gridCol w:w="4253"/>
        <w:gridCol w:w="2533"/>
      </w:tblGrid>
      <w:tr w:rsidR="006A20E7" w:rsidRPr="00801689" w14:paraId="2016063F" w14:textId="77777777" w:rsidTr="00DD7D8A">
        <w:tc>
          <w:tcPr>
            <w:tcW w:w="3536" w:type="dxa"/>
          </w:tcPr>
          <w:p w14:paraId="20160627" w14:textId="77777777" w:rsidR="0028690B" w:rsidRPr="006A20E7" w:rsidRDefault="006A20E7" w:rsidP="006A20E7">
            <w:pPr>
              <w:spacing w:after="0" w:line="240" w:lineRule="auto"/>
              <w:rPr>
                <w:b/>
                <w:bCs/>
              </w:rPr>
            </w:pPr>
            <w:r>
              <w:rPr>
                <w:b/>
                <w:bCs/>
              </w:rPr>
              <w:t xml:space="preserve">3. </w:t>
            </w:r>
            <w:r w:rsidR="0028690B" w:rsidRPr="006A20E7">
              <w:rPr>
                <w:b/>
                <w:bCs/>
              </w:rPr>
              <w:t>Strategie en visie “Hoe richt ik mijn team in zijn omgeving”</w:t>
            </w:r>
          </w:p>
          <w:p w14:paraId="20160628" w14:textId="77777777" w:rsidR="006A20E7" w:rsidRDefault="006A20E7" w:rsidP="006A20E7">
            <w:pPr>
              <w:spacing w:after="0" w:line="240" w:lineRule="auto"/>
              <w:rPr>
                <w:b/>
                <w:bCs/>
              </w:rPr>
            </w:pPr>
          </w:p>
          <w:p w14:paraId="20160629" w14:textId="77777777" w:rsidR="0028690B" w:rsidRPr="006A20E7" w:rsidRDefault="006A20E7" w:rsidP="006A20E7">
            <w:pPr>
              <w:spacing w:after="0" w:line="240" w:lineRule="auto"/>
              <w:rPr>
                <w:b/>
                <w:bCs/>
              </w:rPr>
            </w:pPr>
            <w:r>
              <w:rPr>
                <w:b/>
                <w:bCs/>
              </w:rPr>
              <w:t>4. Analyse van het eigen GRZ team.</w:t>
            </w:r>
          </w:p>
        </w:tc>
        <w:tc>
          <w:tcPr>
            <w:tcW w:w="6211" w:type="dxa"/>
          </w:tcPr>
          <w:p w14:paraId="2016062A" w14:textId="77777777" w:rsidR="0028690B" w:rsidRPr="00801689" w:rsidRDefault="0028690B" w:rsidP="00DD7D8A">
            <w:pPr>
              <w:spacing w:after="0" w:line="240" w:lineRule="auto"/>
            </w:pPr>
            <w:r w:rsidRPr="00801689">
              <w:t>-</w:t>
            </w:r>
            <w:r>
              <w:t xml:space="preserve"> </w:t>
            </w:r>
            <w:r w:rsidRPr="00801689">
              <w:t>Strategie ontwikkel traject (SWOT, concurrentie analyse etc. )</w:t>
            </w:r>
          </w:p>
          <w:p w14:paraId="2016062B" w14:textId="77777777" w:rsidR="0028690B" w:rsidRPr="00801689" w:rsidRDefault="0028690B" w:rsidP="00DD7D8A">
            <w:pPr>
              <w:spacing w:after="0" w:line="240" w:lineRule="auto"/>
            </w:pPr>
            <w:r>
              <w:t xml:space="preserve"> </w:t>
            </w:r>
            <w:r w:rsidRPr="00801689">
              <w:t>-</w:t>
            </w:r>
            <w:r>
              <w:t xml:space="preserve"> </w:t>
            </w:r>
            <w:r w:rsidRPr="00801689">
              <w:t>Strategisch beleidsplan van de eigen organisatie onderzoeken.</w:t>
            </w:r>
          </w:p>
          <w:p w14:paraId="2016062C" w14:textId="77777777" w:rsidR="0028690B" w:rsidRDefault="0028690B" w:rsidP="00DD7D8A">
            <w:pPr>
              <w:spacing w:after="0" w:line="240" w:lineRule="auto"/>
            </w:pPr>
            <w:r w:rsidRPr="00801689">
              <w:t>-</w:t>
            </w:r>
            <w:r>
              <w:t xml:space="preserve"> </w:t>
            </w:r>
            <w:r w:rsidRPr="00801689">
              <w:t xml:space="preserve">Rol van externe stakeholders, wet en regelgeving,  inkoopeisen zorgverzekeraars, financiering en operationele vertaling naar werkzaamheden van het team.  </w:t>
            </w:r>
          </w:p>
          <w:p w14:paraId="2016062D" w14:textId="77777777" w:rsidR="0028690B" w:rsidRPr="00F52A11" w:rsidRDefault="0028690B" w:rsidP="00DD7D8A">
            <w:pPr>
              <w:spacing w:after="0" w:line="240" w:lineRule="auto"/>
            </w:pPr>
            <w:r w:rsidRPr="00F52A11">
              <w:t xml:space="preserve">Patiënt: </w:t>
            </w:r>
          </w:p>
          <w:p w14:paraId="2016062E" w14:textId="77777777" w:rsidR="0028690B" w:rsidRPr="00F52A11" w:rsidRDefault="0028690B" w:rsidP="00DD7D8A">
            <w:pPr>
              <w:spacing w:after="0" w:line="240" w:lineRule="auto"/>
            </w:pPr>
            <w:r w:rsidRPr="00F52A11">
              <w:t xml:space="preserve">-Patiënten communicatie en zelfmanagement </w:t>
            </w:r>
          </w:p>
          <w:p w14:paraId="2016062F" w14:textId="77777777" w:rsidR="0028690B" w:rsidRPr="00F52A11" w:rsidRDefault="0028690B" w:rsidP="00DD7D8A">
            <w:pPr>
              <w:spacing w:after="0" w:line="240" w:lineRule="auto"/>
            </w:pPr>
            <w:r w:rsidRPr="00F52A11">
              <w:t>- Afstemmingen van verwachtingen (naar patiënt en onderling)</w:t>
            </w:r>
          </w:p>
          <w:p w14:paraId="20160630" w14:textId="77777777" w:rsidR="0028690B" w:rsidRPr="00F52A11" w:rsidRDefault="0028690B" w:rsidP="00DD7D8A">
            <w:pPr>
              <w:spacing w:after="0" w:line="240" w:lineRule="auto"/>
            </w:pPr>
            <w:r w:rsidRPr="00F52A11">
              <w:t>- Afstemmen en onderhandelen met patiënt zijn onderdeel van het proces.</w:t>
            </w:r>
          </w:p>
          <w:p w14:paraId="20160631" w14:textId="77777777" w:rsidR="00F52A11" w:rsidRDefault="00F52A11" w:rsidP="00DD7D8A">
            <w:pPr>
              <w:spacing w:after="0" w:line="240" w:lineRule="auto"/>
              <w:rPr>
                <w:sz w:val="20"/>
              </w:rPr>
            </w:pPr>
          </w:p>
          <w:p w14:paraId="20160632" w14:textId="77777777" w:rsidR="00F52A11" w:rsidRPr="00F52A11" w:rsidRDefault="00F52A11" w:rsidP="00DD7D8A">
            <w:pPr>
              <w:spacing w:after="0" w:line="240" w:lineRule="auto"/>
            </w:pPr>
            <w:r>
              <w:t xml:space="preserve">Team (interne) </w:t>
            </w:r>
            <w:r w:rsidRPr="00F52A11">
              <w:t xml:space="preserve">analyse:  </w:t>
            </w:r>
          </w:p>
          <w:p w14:paraId="20160633" w14:textId="77777777" w:rsidR="00F52A11" w:rsidRPr="00F52A11" w:rsidRDefault="00F52A11" w:rsidP="00F52A11">
            <w:pPr>
              <w:spacing w:after="0" w:line="240" w:lineRule="auto"/>
            </w:pPr>
            <w:r w:rsidRPr="00F52A11">
              <w:t>- Kritische succesfactoren van teams</w:t>
            </w:r>
          </w:p>
          <w:p w14:paraId="20160634" w14:textId="77777777" w:rsidR="00F52A11" w:rsidRPr="00F52A11" w:rsidRDefault="00F52A11" w:rsidP="00F52A11">
            <w:pPr>
              <w:spacing w:after="0" w:line="240" w:lineRule="auto"/>
            </w:pPr>
            <w:r w:rsidRPr="00F52A11">
              <w:t>- Teamanalyse van de eigen teams (</w:t>
            </w:r>
            <w:proofErr w:type="spellStart"/>
            <w:r w:rsidRPr="00F52A11">
              <w:t>bijv.Belbin</w:t>
            </w:r>
            <w:proofErr w:type="spellEnd"/>
            <w:r w:rsidRPr="00F52A11">
              <w:t xml:space="preserve">) </w:t>
            </w:r>
          </w:p>
          <w:p w14:paraId="20160635" w14:textId="77777777" w:rsidR="00F52A11" w:rsidRPr="00F52A11" w:rsidRDefault="00F52A11" w:rsidP="00F52A11">
            <w:pPr>
              <w:spacing w:after="0" w:line="240" w:lineRule="auto"/>
            </w:pPr>
            <w:r w:rsidRPr="00F52A11">
              <w:t>- Naar een beter team met dezelfde mensen</w:t>
            </w:r>
          </w:p>
          <w:p w14:paraId="20160636" w14:textId="77777777" w:rsidR="00F52A11" w:rsidRPr="00F52A11" w:rsidRDefault="00F52A11" w:rsidP="00F52A11">
            <w:pPr>
              <w:spacing w:after="0" w:line="240" w:lineRule="auto"/>
            </w:pPr>
            <w:r w:rsidRPr="00F52A11">
              <w:t xml:space="preserve">- Leidinggeven aan teams (geen functie maar activiteit) </w:t>
            </w:r>
          </w:p>
          <w:p w14:paraId="20160637" w14:textId="77777777" w:rsidR="00F52A11" w:rsidRPr="00D87730" w:rsidRDefault="00F52A11" w:rsidP="00F52A11">
            <w:pPr>
              <w:spacing w:after="0" w:line="240" w:lineRule="auto"/>
              <w:rPr>
                <w:sz w:val="20"/>
              </w:rPr>
            </w:pPr>
            <w:r w:rsidRPr="00F52A11">
              <w:t xml:space="preserve">- Mono- </w:t>
            </w:r>
            <w:proofErr w:type="spellStart"/>
            <w:r w:rsidRPr="00F52A11">
              <w:t>multi</w:t>
            </w:r>
            <w:proofErr w:type="spellEnd"/>
            <w:r w:rsidRPr="00F52A11">
              <w:t>-, interdisciplinaire teams en consequenties voor vergadering en</w:t>
            </w:r>
          </w:p>
        </w:tc>
        <w:tc>
          <w:tcPr>
            <w:tcW w:w="3402" w:type="dxa"/>
          </w:tcPr>
          <w:p w14:paraId="20160638" w14:textId="77777777" w:rsidR="0028690B" w:rsidRDefault="0028690B" w:rsidP="00DD7D8A">
            <w:pPr>
              <w:spacing w:after="0" w:line="240" w:lineRule="auto"/>
            </w:pPr>
            <w:r>
              <w:t xml:space="preserve">Arnold Jongenburger </w:t>
            </w:r>
          </w:p>
          <w:p w14:paraId="20160639" w14:textId="77777777" w:rsidR="0028690B" w:rsidRDefault="0028690B" w:rsidP="00DD7D8A">
            <w:pPr>
              <w:spacing w:after="0" w:line="240" w:lineRule="auto"/>
            </w:pPr>
            <w:r>
              <w:t>Roland van Peppen</w:t>
            </w:r>
          </w:p>
          <w:p w14:paraId="2016063A" w14:textId="77777777" w:rsidR="0028690B" w:rsidRDefault="0028690B" w:rsidP="00DD7D8A">
            <w:pPr>
              <w:spacing w:after="0" w:line="240" w:lineRule="auto"/>
            </w:pPr>
          </w:p>
          <w:p w14:paraId="2016063B" w14:textId="77777777" w:rsidR="0028690B" w:rsidRDefault="0028690B" w:rsidP="00DD7D8A">
            <w:pPr>
              <w:spacing w:after="0" w:line="240" w:lineRule="auto"/>
            </w:pPr>
            <w:r>
              <w:t xml:space="preserve">Gasten: </w:t>
            </w:r>
          </w:p>
          <w:p w14:paraId="2016063C" w14:textId="77777777" w:rsidR="0028690B" w:rsidRDefault="0028690B" w:rsidP="00DD7D8A">
            <w:pPr>
              <w:spacing w:after="0" w:line="240" w:lineRule="auto"/>
            </w:pPr>
            <w:r>
              <w:t xml:space="preserve">Bestuurder of directeur van een zorg organisatie?  (Bijv. Hans Stravers van Laurens ?) </w:t>
            </w:r>
          </w:p>
          <w:p w14:paraId="2016063D" w14:textId="77777777" w:rsidR="0028690B" w:rsidRDefault="0028690B" w:rsidP="00DD7D8A">
            <w:pPr>
              <w:spacing w:after="0" w:line="240" w:lineRule="auto"/>
            </w:pPr>
          </w:p>
          <w:p w14:paraId="2016063E" w14:textId="77777777" w:rsidR="0028690B" w:rsidRPr="00801689" w:rsidRDefault="0028690B" w:rsidP="00F52A11">
            <w:pPr>
              <w:spacing w:after="0" w:line="240" w:lineRule="auto"/>
            </w:pPr>
          </w:p>
        </w:tc>
      </w:tr>
    </w:tbl>
    <w:p w14:paraId="20160640" w14:textId="77777777" w:rsidR="00A66AB0" w:rsidRDefault="00A66AB0" w:rsidP="006E569F"/>
    <w:p w14:paraId="20160641" w14:textId="77777777" w:rsidR="0028690B" w:rsidRDefault="0028690B" w:rsidP="006E569F">
      <w:r>
        <w:t xml:space="preserve">Uitwerking: </w:t>
      </w:r>
    </w:p>
    <w:p w14:paraId="20160642" w14:textId="77777777" w:rsidR="0028690B" w:rsidRDefault="0028690B" w:rsidP="0028690B">
      <w:pPr>
        <w:pStyle w:val="Lijstalinea"/>
        <w:numPr>
          <w:ilvl w:val="0"/>
          <w:numId w:val="4"/>
        </w:numPr>
      </w:pPr>
      <w:r>
        <w:t xml:space="preserve">Aan de hand van een presentatie verkennen we het strategie ontwikkel traject. Vervolgens vragen we een bestuurder om zijn visie op de ontwikkelingen van de Geriatrische Revalidatie  met ons te delen.  (werkvorm presentatie) </w:t>
      </w:r>
    </w:p>
    <w:p w14:paraId="20160643" w14:textId="77777777" w:rsidR="0028690B" w:rsidRDefault="0028690B" w:rsidP="0028690B">
      <w:pPr>
        <w:pStyle w:val="Lijstalinea"/>
      </w:pPr>
    </w:p>
    <w:p w14:paraId="20160644" w14:textId="77777777" w:rsidR="0028690B" w:rsidRDefault="0028690B" w:rsidP="0028690B">
      <w:pPr>
        <w:pStyle w:val="Lijstalinea"/>
        <w:numPr>
          <w:ilvl w:val="0"/>
          <w:numId w:val="4"/>
        </w:numPr>
      </w:pPr>
      <w:r>
        <w:t xml:space="preserve">De </w:t>
      </w:r>
      <w:proofErr w:type="spellStart"/>
      <w:r>
        <w:t>SO’s</w:t>
      </w:r>
      <w:proofErr w:type="spellEnd"/>
      <w:r>
        <w:t xml:space="preserve"> hebben het strategisch beleidsplan van de eigen organisatie doorgenomen en verzorgen een korte presentatie over de speerpunten en de consequenties voor het GRZ team. (werkvorm intercollegiale interactie) </w:t>
      </w:r>
    </w:p>
    <w:p w14:paraId="20160645" w14:textId="77777777" w:rsidR="0028690B" w:rsidRDefault="0028690B" w:rsidP="0028690B">
      <w:pPr>
        <w:pStyle w:val="Lijstalinea"/>
      </w:pPr>
    </w:p>
    <w:p w14:paraId="20160646" w14:textId="77777777" w:rsidR="0028690B" w:rsidRDefault="0028690B" w:rsidP="0028690B">
      <w:pPr>
        <w:pStyle w:val="Lijstalinea"/>
        <w:numPr>
          <w:ilvl w:val="0"/>
          <w:numId w:val="4"/>
        </w:numPr>
      </w:pPr>
      <w:r>
        <w:t>We stellen een lijst op van belangrijke</w:t>
      </w:r>
      <w:r w:rsidR="00F52A11">
        <w:t xml:space="preserve"> externe</w:t>
      </w:r>
      <w:r>
        <w:t xml:space="preserve"> stakeholders en gaan met behulp van internet op zoek naar relevante websites  (werkvorm collectief surfen op het net met Arnold achter de muis.)  </w:t>
      </w:r>
    </w:p>
    <w:p w14:paraId="20160647" w14:textId="77777777" w:rsidR="00F52A11" w:rsidRDefault="00F52A11" w:rsidP="00F52A11">
      <w:pPr>
        <w:pStyle w:val="Lijstalinea"/>
      </w:pPr>
    </w:p>
    <w:p w14:paraId="20160648" w14:textId="77777777" w:rsidR="00F52A11" w:rsidRDefault="00F52A11" w:rsidP="0028690B">
      <w:pPr>
        <w:pStyle w:val="Lijstalinea"/>
        <w:numPr>
          <w:ilvl w:val="0"/>
          <w:numId w:val="4"/>
        </w:numPr>
      </w:pPr>
      <w:r>
        <w:t xml:space="preserve">Team analyse. Wat maakt een team een topteam? </w:t>
      </w:r>
      <w:r w:rsidR="006A20E7">
        <w:t xml:space="preserve">Verschillende soorten teams.  </w:t>
      </w:r>
      <w:r>
        <w:t xml:space="preserve">Met behulp van het model voor teameffectiviteit maken we een team analyse. En verzamelen we verbeterpunten.  </w:t>
      </w:r>
    </w:p>
    <w:p w14:paraId="20160649" w14:textId="77777777" w:rsidR="004D7A40" w:rsidRDefault="004D7A40"/>
    <w:p w14:paraId="2016064A" w14:textId="77777777" w:rsidR="00F52A11" w:rsidRDefault="00F52A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8"/>
        <w:gridCol w:w="3727"/>
        <w:gridCol w:w="2273"/>
      </w:tblGrid>
      <w:tr w:rsidR="004D7A40" w:rsidRPr="00801689" w14:paraId="2016065B" w14:textId="77777777" w:rsidTr="00F52A11">
        <w:trPr>
          <w:trHeight w:val="2311"/>
        </w:trPr>
        <w:tc>
          <w:tcPr>
            <w:tcW w:w="3536" w:type="dxa"/>
            <w:tcBorders>
              <w:top w:val="single" w:sz="8" w:space="0" w:color="000000"/>
              <w:left w:val="single" w:sz="8" w:space="0" w:color="000000"/>
              <w:bottom w:val="single" w:sz="8" w:space="0" w:color="000000"/>
            </w:tcBorders>
          </w:tcPr>
          <w:p w14:paraId="2016064B" w14:textId="77777777" w:rsidR="006A20E7" w:rsidRPr="006A20E7" w:rsidRDefault="006A20E7" w:rsidP="006A20E7">
            <w:pPr>
              <w:pStyle w:val="Lijstalinea"/>
              <w:numPr>
                <w:ilvl w:val="0"/>
                <w:numId w:val="4"/>
              </w:numPr>
              <w:spacing w:after="0" w:line="240" w:lineRule="auto"/>
              <w:rPr>
                <w:b/>
                <w:bCs/>
              </w:rPr>
            </w:pPr>
            <w:r>
              <w:rPr>
                <w:b/>
                <w:bCs/>
              </w:rPr>
              <w:t>(</w:t>
            </w:r>
            <w:r w:rsidR="00F52A11" w:rsidRPr="006A20E7">
              <w:rPr>
                <w:b/>
                <w:bCs/>
              </w:rPr>
              <w:t>Inhou</w:t>
            </w:r>
            <w:r>
              <w:rPr>
                <w:b/>
                <w:bCs/>
              </w:rPr>
              <w:t>delijk) L</w:t>
            </w:r>
            <w:r w:rsidR="00F52A11" w:rsidRPr="006A20E7">
              <w:rPr>
                <w:b/>
                <w:bCs/>
              </w:rPr>
              <w:t xml:space="preserve">eidinggeven aan teams. </w:t>
            </w:r>
          </w:p>
          <w:p w14:paraId="2016064C" w14:textId="77777777" w:rsidR="006A20E7" w:rsidRDefault="006A20E7" w:rsidP="006A20E7">
            <w:pPr>
              <w:pStyle w:val="Lijstalinea"/>
              <w:spacing w:after="0" w:line="240" w:lineRule="auto"/>
              <w:ind w:left="0"/>
              <w:rPr>
                <w:b/>
                <w:bCs/>
              </w:rPr>
            </w:pPr>
          </w:p>
          <w:p w14:paraId="2016064D" w14:textId="77777777" w:rsidR="004D7A40" w:rsidRPr="006A20E7" w:rsidRDefault="00F52A11" w:rsidP="006A20E7">
            <w:pPr>
              <w:pStyle w:val="Lijstalinea"/>
              <w:numPr>
                <w:ilvl w:val="0"/>
                <w:numId w:val="4"/>
              </w:numPr>
              <w:spacing w:after="0" w:line="240" w:lineRule="auto"/>
              <w:rPr>
                <w:b/>
                <w:bCs/>
              </w:rPr>
            </w:pPr>
            <w:r w:rsidRPr="006A20E7">
              <w:rPr>
                <w:b/>
                <w:bCs/>
              </w:rPr>
              <w:t xml:space="preserve">Teamcommunicatie en het verloop van de teamvergadering. </w:t>
            </w:r>
          </w:p>
          <w:p w14:paraId="2016064E" w14:textId="77777777" w:rsidR="004D7A40" w:rsidRPr="00801689" w:rsidRDefault="004D7A40" w:rsidP="00DD7D8A">
            <w:pPr>
              <w:spacing w:after="0" w:line="240" w:lineRule="auto"/>
              <w:rPr>
                <w:b/>
                <w:bCs/>
              </w:rPr>
            </w:pPr>
            <w:r>
              <w:rPr>
                <w:b/>
                <w:bCs/>
                <w:i/>
              </w:rPr>
              <w:t xml:space="preserve"> </w:t>
            </w:r>
          </w:p>
        </w:tc>
        <w:tc>
          <w:tcPr>
            <w:tcW w:w="6211" w:type="dxa"/>
            <w:tcBorders>
              <w:top w:val="single" w:sz="8" w:space="0" w:color="000000"/>
              <w:bottom w:val="single" w:sz="8" w:space="0" w:color="000000"/>
            </w:tcBorders>
          </w:tcPr>
          <w:p w14:paraId="2016064F" w14:textId="77777777" w:rsidR="004D7A40" w:rsidRPr="00D87730" w:rsidRDefault="004D7A40" w:rsidP="00DD7D8A">
            <w:pPr>
              <w:spacing w:after="0" w:line="240" w:lineRule="auto"/>
              <w:rPr>
                <w:sz w:val="20"/>
              </w:rPr>
            </w:pPr>
            <w:r w:rsidRPr="00801689">
              <w:t>-</w:t>
            </w:r>
            <w:r>
              <w:t xml:space="preserve"> Inhoudelijk leiderschap. Hoe veranker ik nieuwe kennis in mijn team?  </w:t>
            </w:r>
          </w:p>
          <w:p w14:paraId="20160650" w14:textId="77777777" w:rsidR="004D7A40" w:rsidRPr="00801689" w:rsidRDefault="004D7A40" w:rsidP="00DD7D8A">
            <w:pPr>
              <w:spacing w:after="0" w:line="240" w:lineRule="auto"/>
            </w:pPr>
            <w:r w:rsidRPr="00801689">
              <w:t>-</w:t>
            </w:r>
            <w:r>
              <w:t xml:space="preserve"> </w:t>
            </w:r>
            <w:r w:rsidRPr="00801689">
              <w:t>Van methodische analyse naar SMART doelen</w:t>
            </w:r>
          </w:p>
          <w:p w14:paraId="20160651" w14:textId="77777777" w:rsidR="004D7A40" w:rsidRPr="00801689" w:rsidRDefault="004D7A40" w:rsidP="00DD7D8A">
            <w:pPr>
              <w:spacing w:after="0" w:line="240" w:lineRule="auto"/>
            </w:pPr>
            <w:r w:rsidRPr="00801689">
              <w:t>-</w:t>
            </w:r>
            <w:r>
              <w:t xml:space="preserve"> </w:t>
            </w:r>
            <w:r w:rsidRPr="00801689">
              <w:t xml:space="preserve">Van SMART doelen naar </w:t>
            </w:r>
            <w:proofErr w:type="spellStart"/>
            <w:r w:rsidRPr="00801689">
              <w:t>Evidence</w:t>
            </w:r>
            <w:proofErr w:type="spellEnd"/>
            <w:r w:rsidRPr="00801689">
              <w:t xml:space="preserve"> </w:t>
            </w:r>
            <w:proofErr w:type="spellStart"/>
            <w:r w:rsidRPr="00801689">
              <w:t>Based</w:t>
            </w:r>
            <w:proofErr w:type="spellEnd"/>
            <w:r w:rsidRPr="00801689">
              <w:t xml:space="preserve"> interventies</w:t>
            </w:r>
          </w:p>
          <w:p w14:paraId="20160652" w14:textId="77777777" w:rsidR="004D7A40" w:rsidRDefault="004D7A40" w:rsidP="00DD7D8A">
            <w:pPr>
              <w:spacing w:after="0" w:line="240" w:lineRule="auto"/>
            </w:pPr>
            <w:r w:rsidRPr="00801689">
              <w:t>-</w:t>
            </w:r>
            <w:r>
              <w:t xml:space="preserve"> </w:t>
            </w:r>
            <w:r w:rsidRPr="00801689">
              <w:t>Het gebruik van meetinstrumenten bij het evalueren van SMART teamdoelen.</w:t>
            </w:r>
          </w:p>
          <w:p w14:paraId="20160653" w14:textId="77777777" w:rsidR="00F52A11" w:rsidRPr="00801689" w:rsidRDefault="00F52A11" w:rsidP="00F52A11">
            <w:pPr>
              <w:spacing w:after="0" w:line="240" w:lineRule="auto"/>
            </w:pPr>
            <w:r w:rsidRPr="00801689">
              <w:t>Analyse van de eigen MDO vergadering</w:t>
            </w:r>
          </w:p>
          <w:p w14:paraId="20160654" w14:textId="77777777" w:rsidR="00F52A11" w:rsidRPr="00801689" w:rsidRDefault="00F52A11" w:rsidP="00F52A11">
            <w:pPr>
              <w:spacing w:after="0" w:line="240" w:lineRule="auto"/>
            </w:pPr>
            <w:r w:rsidRPr="00801689">
              <w:t>-</w:t>
            </w:r>
            <w:r>
              <w:t xml:space="preserve"> </w:t>
            </w:r>
            <w:r w:rsidRPr="00801689">
              <w:t>Belang van de teamrapportage</w:t>
            </w:r>
          </w:p>
          <w:p w14:paraId="20160655" w14:textId="77777777" w:rsidR="00F52A11" w:rsidRPr="00801689" w:rsidRDefault="00F52A11" w:rsidP="00F52A11">
            <w:pPr>
              <w:spacing w:after="0" w:line="240" w:lineRule="auto"/>
            </w:pPr>
            <w:r w:rsidRPr="00801689">
              <w:t>-</w:t>
            </w:r>
            <w:r>
              <w:t xml:space="preserve"> </w:t>
            </w:r>
            <w:r w:rsidRPr="00801689">
              <w:t>Rol van de voorzitter</w:t>
            </w:r>
          </w:p>
          <w:p w14:paraId="20160656" w14:textId="77777777" w:rsidR="00F52A11" w:rsidRPr="00801689" w:rsidRDefault="00F52A11" w:rsidP="00F52A11">
            <w:pPr>
              <w:spacing w:after="0" w:line="240" w:lineRule="auto"/>
            </w:pPr>
            <w:r w:rsidRPr="00801689">
              <w:t>-</w:t>
            </w:r>
            <w:r>
              <w:t xml:space="preserve"> </w:t>
            </w:r>
            <w:r w:rsidRPr="00801689">
              <w:t>Casuïstiek</w:t>
            </w:r>
          </w:p>
        </w:tc>
        <w:tc>
          <w:tcPr>
            <w:tcW w:w="3402" w:type="dxa"/>
            <w:tcBorders>
              <w:top w:val="single" w:sz="8" w:space="0" w:color="000000"/>
              <w:bottom w:val="single" w:sz="8" w:space="0" w:color="000000"/>
              <w:right w:val="single" w:sz="8" w:space="0" w:color="000000"/>
            </w:tcBorders>
          </w:tcPr>
          <w:p w14:paraId="20160657" w14:textId="77777777" w:rsidR="004D7A40" w:rsidRDefault="004D7A40" w:rsidP="00DD7D8A">
            <w:pPr>
              <w:spacing w:after="0" w:line="240" w:lineRule="auto"/>
            </w:pPr>
            <w:r>
              <w:t xml:space="preserve">Roland van Peppen </w:t>
            </w:r>
          </w:p>
          <w:p w14:paraId="20160658" w14:textId="77777777" w:rsidR="004D7A40" w:rsidRDefault="004D7A40" w:rsidP="00DD7D8A">
            <w:pPr>
              <w:spacing w:after="0" w:line="240" w:lineRule="auto"/>
            </w:pPr>
            <w:r>
              <w:t>Arnold Jongenburger</w:t>
            </w:r>
          </w:p>
          <w:p w14:paraId="20160659" w14:textId="77777777" w:rsidR="004D7A40" w:rsidRDefault="004D7A40" w:rsidP="00DD7D8A">
            <w:pPr>
              <w:spacing w:after="0" w:line="240" w:lineRule="auto"/>
            </w:pPr>
          </w:p>
          <w:p w14:paraId="2016065A" w14:textId="77777777" w:rsidR="004D7A40" w:rsidRPr="00801689" w:rsidRDefault="00F52A11" w:rsidP="00DD7D8A">
            <w:pPr>
              <w:spacing w:after="0" w:line="240" w:lineRule="auto"/>
            </w:pPr>
            <w:r>
              <w:t>Romke van Balen</w:t>
            </w:r>
            <w:r w:rsidR="004D7A40">
              <w:t xml:space="preserve"> </w:t>
            </w:r>
          </w:p>
        </w:tc>
      </w:tr>
    </w:tbl>
    <w:p w14:paraId="2016065C" w14:textId="77777777" w:rsidR="0028690B" w:rsidRDefault="0028690B" w:rsidP="0028690B"/>
    <w:p w14:paraId="2016065D" w14:textId="77777777" w:rsidR="004D7A40" w:rsidRDefault="004D7A40" w:rsidP="0028690B">
      <w:r>
        <w:t xml:space="preserve">Uitwerking: </w:t>
      </w:r>
    </w:p>
    <w:p w14:paraId="2016065E" w14:textId="77777777" w:rsidR="004D7A40" w:rsidRDefault="004D7A40" w:rsidP="004D7A40">
      <w:pPr>
        <w:pStyle w:val="Lijstalinea"/>
        <w:numPr>
          <w:ilvl w:val="0"/>
          <w:numId w:val="5"/>
        </w:numPr>
      </w:pPr>
      <w:r>
        <w:t xml:space="preserve">Interactieve presentatie over Richtlijnen. Wat is ervoor nodig om kennis in het team te brengen? Wat is de rol van de SO daarbij? (werkvorm interactieve presentatie) </w:t>
      </w:r>
    </w:p>
    <w:p w14:paraId="2016065F" w14:textId="77777777" w:rsidR="004D7A40" w:rsidRDefault="004D7A40" w:rsidP="004D7A40">
      <w:pPr>
        <w:pStyle w:val="Lijstalinea"/>
      </w:pPr>
      <w:r>
        <w:t xml:space="preserve"> </w:t>
      </w:r>
    </w:p>
    <w:p w14:paraId="20160660" w14:textId="77777777" w:rsidR="004D7A40" w:rsidRDefault="004D7A40" w:rsidP="004D7A40">
      <w:pPr>
        <w:pStyle w:val="Lijstalinea"/>
        <w:numPr>
          <w:ilvl w:val="0"/>
          <w:numId w:val="5"/>
        </w:numPr>
      </w:pPr>
      <w:r>
        <w:t>Hoe kom je bij revalidatie tot SMART behandeldoelen</w:t>
      </w:r>
      <w:r w:rsidR="006A20E7">
        <w:t xml:space="preserve"> en </w:t>
      </w:r>
      <w:proofErr w:type="spellStart"/>
      <w:r w:rsidR="006A20E7">
        <w:t>evidence</w:t>
      </w:r>
      <w:proofErr w:type="spellEnd"/>
      <w:r w:rsidR="006A20E7">
        <w:t xml:space="preserve"> </w:t>
      </w:r>
      <w:proofErr w:type="spellStart"/>
      <w:r w:rsidR="006A20E7">
        <w:t>based</w:t>
      </w:r>
      <w:proofErr w:type="spellEnd"/>
      <w:r w:rsidR="006A20E7">
        <w:t xml:space="preserve"> interventies</w:t>
      </w:r>
      <w:r>
        <w:t xml:space="preserve">.  ICF model als onderlegger voor doelen stellen.  Doelen stellen op participatieniveau betekent ICF van achter naar voren. Casuïstiek in ICF model onderbrengen en dan vertalen naar SMART behandeldoelen.  (werkvorm presentatie en casuïstiek.) Vraag: welke rol speelt het ECD bij het ondersteunen van deze systematiek?  Voorbeeld EVEAN?   </w:t>
      </w:r>
    </w:p>
    <w:p w14:paraId="20160661" w14:textId="77777777" w:rsidR="006A20E7" w:rsidRDefault="006A20E7" w:rsidP="006A20E7">
      <w:pPr>
        <w:pStyle w:val="Lijstalinea"/>
      </w:pPr>
    </w:p>
    <w:p w14:paraId="20160662" w14:textId="18BAE2FD" w:rsidR="004D7A40" w:rsidRDefault="006A20E7" w:rsidP="006A20E7">
      <w:pPr>
        <w:pStyle w:val="Lijstalinea"/>
        <w:numPr>
          <w:ilvl w:val="0"/>
          <w:numId w:val="5"/>
        </w:numPr>
      </w:pPr>
      <w:r>
        <w:t xml:space="preserve">Analyse van de eigen teamvergadering aan de hand van video’s. (werkwijze: met behulp van de kijkwijzer analyseren we diverse </w:t>
      </w:r>
      <w:proofErr w:type="spellStart"/>
      <w:r>
        <w:t>MDO’s</w:t>
      </w:r>
      <w:proofErr w:type="spellEnd"/>
      <w:r>
        <w:t xml:space="preserve">)  We bespreken de rol van de voorzitter. Aan de hand van de 10 meest voorkomende knelpunten in MDO”S bespreken we oplossingsrichtingen. (werkwijze intercollegiale consultatie)  </w:t>
      </w:r>
    </w:p>
    <w:p w14:paraId="0561749A" w14:textId="77777777" w:rsidR="002B4814" w:rsidRDefault="002B4814" w:rsidP="002B4814">
      <w:pPr>
        <w:pStyle w:val="Lijstalinea"/>
      </w:pPr>
    </w:p>
    <w:p w14:paraId="54A2D20F" w14:textId="06BB3484" w:rsidR="002B4814" w:rsidRDefault="002B4814" w:rsidP="006A20E7">
      <w:pPr>
        <w:pStyle w:val="Lijstalinea"/>
        <w:numPr>
          <w:ilvl w:val="0"/>
          <w:numId w:val="5"/>
        </w:numPr>
      </w:pPr>
      <w:r>
        <w:t>Leiderschapslessen uit de Corona tijd. Inhoude</w:t>
      </w:r>
      <w:r w:rsidR="00B249B5">
        <w:t>l</w:t>
      </w:r>
      <w:r>
        <w:t>ijk Leiderschap in cris</w:t>
      </w:r>
      <w:r w:rsidR="00B249B5">
        <w:t>istijden (Ellen Vreeburg)</w:t>
      </w:r>
    </w:p>
    <w:p w14:paraId="20160663" w14:textId="77777777" w:rsidR="006A20E7" w:rsidRDefault="006A20E7" w:rsidP="006A20E7">
      <w:pPr>
        <w:pStyle w:val="Lijstalinea"/>
      </w:pPr>
    </w:p>
    <w:p w14:paraId="20160664" w14:textId="77777777" w:rsidR="006A20E7" w:rsidRDefault="006A20E7" w:rsidP="006A20E7">
      <w:pPr>
        <w:pStyle w:val="Lijstalinea"/>
      </w:pPr>
    </w:p>
    <w:p w14:paraId="20160666" w14:textId="6D27537D" w:rsidR="004D7A40" w:rsidRDefault="004D7A40" w:rsidP="004D7A40"/>
    <w:p w14:paraId="20160667" w14:textId="77777777" w:rsidR="004D7A40" w:rsidRDefault="004D7A40">
      <w:r>
        <w:br w:type="page"/>
      </w:r>
    </w:p>
    <w:p w14:paraId="20160668" w14:textId="77777777" w:rsidR="00F77EA6" w:rsidRDefault="00F77EA6" w:rsidP="00F77E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3"/>
        <w:gridCol w:w="4078"/>
        <w:gridCol w:w="2357"/>
      </w:tblGrid>
      <w:tr w:rsidR="00F77EA6" w:rsidRPr="00801689" w14:paraId="2016067C" w14:textId="77777777" w:rsidTr="00DD7D8A">
        <w:trPr>
          <w:trHeight w:val="2686"/>
        </w:trPr>
        <w:tc>
          <w:tcPr>
            <w:tcW w:w="3536" w:type="dxa"/>
          </w:tcPr>
          <w:p w14:paraId="20160669" w14:textId="77777777" w:rsidR="00F77EA6" w:rsidRPr="00801689" w:rsidRDefault="006A20E7" w:rsidP="00DD7D8A">
            <w:pPr>
              <w:spacing w:after="0" w:line="240" w:lineRule="auto"/>
              <w:rPr>
                <w:b/>
                <w:bCs/>
              </w:rPr>
            </w:pPr>
            <w:r>
              <w:rPr>
                <w:b/>
                <w:bCs/>
              </w:rPr>
              <w:t>7.</w:t>
            </w:r>
            <w:r w:rsidR="00F77EA6" w:rsidRPr="00801689">
              <w:rPr>
                <w:b/>
                <w:bCs/>
              </w:rPr>
              <w:t xml:space="preserve"> Leidinggeven aan professionals</w:t>
            </w:r>
          </w:p>
          <w:p w14:paraId="2016066A" w14:textId="77777777" w:rsidR="006A20E7" w:rsidRDefault="006A20E7" w:rsidP="00DD7D8A">
            <w:pPr>
              <w:spacing w:after="0" w:line="240" w:lineRule="auto"/>
              <w:rPr>
                <w:b/>
                <w:bCs/>
              </w:rPr>
            </w:pPr>
          </w:p>
          <w:p w14:paraId="2016066B" w14:textId="77777777" w:rsidR="00F77EA6" w:rsidRPr="00801689" w:rsidRDefault="006A20E7" w:rsidP="00DD7D8A">
            <w:pPr>
              <w:spacing w:after="0" w:line="240" w:lineRule="auto"/>
              <w:rPr>
                <w:b/>
                <w:bCs/>
              </w:rPr>
            </w:pPr>
            <w:r>
              <w:rPr>
                <w:b/>
                <w:bCs/>
              </w:rPr>
              <w:t xml:space="preserve">8. </w:t>
            </w:r>
            <w:r w:rsidR="00F77EA6" w:rsidRPr="00801689">
              <w:rPr>
                <w:b/>
                <w:bCs/>
              </w:rPr>
              <w:t>Van plan naar Actie</w:t>
            </w:r>
            <w:r w:rsidR="009D5461">
              <w:rPr>
                <w:b/>
                <w:bCs/>
              </w:rPr>
              <w:t xml:space="preserve"> veranderma</w:t>
            </w:r>
            <w:r w:rsidR="00DC3870">
              <w:rPr>
                <w:b/>
                <w:bCs/>
              </w:rPr>
              <w:t>nagem</w:t>
            </w:r>
            <w:r w:rsidR="009D5461">
              <w:rPr>
                <w:b/>
                <w:bCs/>
              </w:rPr>
              <w:t xml:space="preserve">ent in de praktijk. </w:t>
            </w:r>
          </w:p>
          <w:p w14:paraId="2016066C" w14:textId="77777777" w:rsidR="00F77EA6" w:rsidRPr="00801689" w:rsidRDefault="00F77EA6" w:rsidP="00DD7D8A">
            <w:pPr>
              <w:spacing w:after="0" w:line="240" w:lineRule="auto"/>
              <w:rPr>
                <w:b/>
                <w:bCs/>
                <w:i/>
              </w:rPr>
            </w:pPr>
          </w:p>
        </w:tc>
        <w:tc>
          <w:tcPr>
            <w:tcW w:w="6211" w:type="dxa"/>
          </w:tcPr>
          <w:p w14:paraId="2016066D" w14:textId="77777777" w:rsidR="00F77EA6" w:rsidRDefault="00F77EA6" w:rsidP="00DD7D8A">
            <w:pPr>
              <w:spacing w:after="0" w:line="240" w:lineRule="auto"/>
            </w:pPr>
            <w:r w:rsidRPr="00801689">
              <w:t>-</w:t>
            </w:r>
            <w:r>
              <w:t xml:space="preserve"> Situationeel leidinggeven</w:t>
            </w:r>
            <w:r w:rsidRPr="00801689">
              <w:t xml:space="preserve"> </w:t>
            </w:r>
          </w:p>
          <w:p w14:paraId="2016066E" w14:textId="77777777" w:rsidR="00F77EA6" w:rsidRPr="00801689" w:rsidRDefault="00F77EA6" w:rsidP="00DD7D8A">
            <w:pPr>
              <w:spacing w:after="0" w:line="240" w:lineRule="auto"/>
            </w:pPr>
            <w:r>
              <w:t xml:space="preserve">- </w:t>
            </w:r>
            <w:r w:rsidRPr="00801689">
              <w:t>Specifieke kenmerken van professionals</w:t>
            </w:r>
          </w:p>
          <w:p w14:paraId="2016066F" w14:textId="77777777" w:rsidR="00F77EA6" w:rsidRPr="00801689" w:rsidRDefault="00F77EA6" w:rsidP="00DD7D8A">
            <w:pPr>
              <w:spacing w:after="0" w:line="240" w:lineRule="auto"/>
            </w:pPr>
            <w:r w:rsidRPr="00801689">
              <w:t>-</w:t>
            </w:r>
            <w:r>
              <w:t xml:space="preserve"> </w:t>
            </w:r>
            <w:r w:rsidRPr="00801689">
              <w:t xml:space="preserve">Consequenties voor leidinggeven (shared </w:t>
            </w:r>
            <w:proofErr w:type="spellStart"/>
            <w:r w:rsidRPr="00801689">
              <w:t>values</w:t>
            </w:r>
            <w:proofErr w:type="spellEnd"/>
            <w:r w:rsidRPr="00801689">
              <w:t>)</w:t>
            </w:r>
          </w:p>
          <w:p w14:paraId="20160670" w14:textId="77777777" w:rsidR="00F77EA6" w:rsidRPr="00801689" w:rsidRDefault="00F77EA6" w:rsidP="00DD7D8A">
            <w:pPr>
              <w:spacing w:after="0" w:line="240" w:lineRule="auto"/>
            </w:pPr>
            <w:r w:rsidRPr="00801689">
              <w:t>-</w:t>
            </w:r>
            <w:r>
              <w:t xml:space="preserve"> </w:t>
            </w:r>
            <w:r w:rsidRPr="00801689">
              <w:t xml:space="preserve">Casuïstiek </w:t>
            </w:r>
          </w:p>
          <w:p w14:paraId="20160671" w14:textId="77777777" w:rsidR="00F77EA6" w:rsidRDefault="00F77EA6" w:rsidP="00DD7D8A">
            <w:pPr>
              <w:spacing w:after="0" w:line="240" w:lineRule="auto"/>
            </w:pPr>
            <w:r w:rsidRPr="00801689">
              <w:t>-</w:t>
            </w:r>
            <w:r>
              <w:t xml:space="preserve"> </w:t>
            </w:r>
            <w:r w:rsidRPr="00801689">
              <w:t>Talentenmanagement</w:t>
            </w:r>
            <w:r>
              <w:t xml:space="preserve"> in het team </w:t>
            </w:r>
          </w:p>
          <w:p w14:paraId="20160672" w14:textId="77777777" w:rsidR="00F77EA6" w:rsidRPr="00801689" w:rsidRDefault="00F77EA6" w:rsidP="00DD7D8A">
            <w:pPr>
              <w:spacing w:after="0" w:line="240" w:lineRule="auto"/>
            </w:pPr>
          </w:p>
          <w:p w14:paraId="20160673" w14:textId="77777777" w:rsidR="00F77EA6" w:rsidRPr="00801689" w:rsidRDefault="00F77EA6" w:rsidP="00DD7D8A">
            <w:pPr>
              <w:spacing w:after="0" w:line="240" w:lineRule="auto"/>
            </w:pPr>
            <w:r w:rsidRPr="00801689">
              <w:t>-</w:t>
            </w:r>
            <w:r>
              <w:t xml:space="preserve"> </w:t>
            </w:r>
            <w:r w:rsidRPr="00801689">
              <w:t>Principes van verandermanagement</w:t>
            </w:r>
          </w:p>
          <w:p w14:paraId="20160674" w14:textId="77777777" w:rsidR="00F77EA6" w:rsidRPr="00801689" w:rsidRDefault="00F77EA6" w:rsidP="00DD7D8A">
            <w:pPr>
              <w:spacing w:after="0" w:line="240" w:lineRule="auto"/>
            </w:pPr>
            <w:r w:rsidRPr="00801689">
              <w:t>- Eigen voorkeurs stijl onderzocht</w:t>
            </w:r>
          </w:p>
          <w:p w14:paraId="20160675" w14:textId="77777777" w:rsidR="00F77EA6" w:rsidRPr="00801689" w:rsidRDefault="00F77EA6" w:rsidP="00DD7D8A">
            <w:pPr>
              <w:spacing w:after="0" w:line="240" w:lineRule="auto"/>
            </w:pPr>
            <w:r w:rsidRPr="00801689">
              <w:t>-</w:t>
            </w:r>
            <w:r>
              <w:t xml:space="preserve"> </w:t>
            </w:r>
            <w:r w:rsidRPr="00801689">
              <w:t>Oefenen met interventies</w:t>
            </w:r>
          </w:p>
          <w:p w14:paraId="20160676" w14:textId="77777777" w:rsidR="00F77EA6" w:rsidRPr="00801689" w:rsidRDefault="00F77EA6" w:rsidP="00DD7D8A">
            <w:pPr>
              <w:spacing w:after="0" w:line="240" w:lineRule="auto"/>
            </w:pPr>
            <w:r w:rsidRPr="00801689">
              <w:t>-</w:t>
            </w:r>
            <w:r>
              <w:t xml:space="preserve"> </w:t>
            </w:r>
            <w:r w:rsidRPr="00801689">
              <w:t>Presentatie eigen actiepannen</w:t>
            </w:r>
          </w:p>
          <w:p w14:paraId="20160677" w14:textId="77777777" w:rsidR="00F77EA6" w:rsidRPr="00801689" w:rsidRDefault="00F77EA6" w:rsidP="00DD7D8A">
            <w:pPr>
              <w:spacing w:after="0" w:line="240" w:lineRule="auto"/>
            </w:pPr>
            <w:r w:rsidRPr="00801689">
              <w:t>-</w:t>
            </w:r>
            <w:r>
              <w:t xml:space="preserve"> </w:t>
            </w:r>
            <w:r w:rsidRPr="00801689">
              <w:t>Succesvolle implementatie</w:t>
            </w:r>
          </w:p>
        </w:tc>
        <w:tc>
          <w:tcPr>
            <w:tcW w:w="3402" w:type="dxa"/>
          </w:tcPr>
          <w:p w14:paraId="20160678" w14:textId="77777777" w:rsidR="00F77EA6" w:rsidRPr="00D87730" w:rsidRDefault="00F77EA6" w:rsidP="00DD7D8A">
            <w:pPr>
              <w:spacing w:after="0" w:line="240" w:lineRule="auto"/>
            </w:pPr>
            <w:r w:rsidRPr="00D87730">
              <w:t>Arnold Jongenburger</w:t>
            </w:r>
          </w:p>
          <w:p w14:paraId="20160679" w14:textId="77777777" w:rsidR="00F77EA6" w:rsidRDefault="00F77EA6" w:rsidP="00DD7D8A">
            <w:pPr>
              <w:spacing w:after="0" w:line="240" w:lineRule="auto"/>
            </w:pPr>
            <w:r>
              <w:t>Roland van Peppen</w:t>
            </w:r>
          </w:p>
          <w:p w14:paraId="2016067A" w14:textId="77777777" w:rsidR="00F77EA6" w:rsidRDefault="00F77EA6" w:rsidP="00DD7D8A">
            <w:pPr>
              <w:spacing w:after="0" w:line="240" w:lineRule="auto"/>
            </w:pPr>
          </w:p>
          <w:p w14:paraId="2016067B" w14:textId="77777777" w:rsidR="00F77EA6" w:rsidRPr="00690571" w:rsidRDefault="00F77EA6" w:rsidP="00DD7D8A">
            <w:pPr>
              <w:spacing w:after="0" w:line="240" w:lineRule="auto"/>
            </w:pPr>
          </w:p>
        </w:tc>
      </w:tr>
    </w:tbl>
    <w:p w14:paraId="2016067D" w14:textId="77777777" w:rsidR="00F77EA6" w:rsidRDefault="00F77EA6" w:rsidP="00F77EA6"/>
    <w:p w14:paraId="2016067E" w14:textId="77777777" w:rsidR="00F77EA6" w:rsidRDefault="00F77EA6" w:rsidP="00F77EA6">
      <w:r>
        <w:t xml:space="preserve">Uitwerking: </w:t>
      </w:r>
    </w:p>
    <w:p w14:paraId="2016067F" w14:textId="77777777" w:rsidR="00F77EA6" w:rsidRDefault="00F77EA6" w:rsidP="00F77EA6">
      <w:pPr>
        <w:pStyle w:val="Lijstalinea"/>
        <w:numPr>
          <w:ilvl w:val="0"/>
          <w:numId w:val="7"/>
        </w:numPr>
      </w:pPr>
      <w:r>
        <w:t xml:space="preserve">Leidingnemen is leidinggeven. Wat komt er kijken bij het leidinggeven aan professionals?  Aan de hand van een presentatie wordt het model van situationeel leidinggeven doorgenomen. Dit wordt uitgebreid met specifiek leidinggeven aan professionals. Ten slotte bespreken we casuïstiek van lastige teamleden.   ( Werkwijze: Presentatie en hand-out met realistische casuïstiek waarbij </w:t>
      </w:r>
      <w:proofErr w:type="spellStart"/>
      <w:r>
        <w:t>SO’s</w:t>
      </w:r>
      <w:proofErr w:type="spellEnd"/>
      <w:r>
        <w:t xml:space="preserve"> zich verdiepen in mogelijke acties. Ieder groepje presenteert daarna 1 casus) </w:t>
      </w:r>
    </w:p>
    <w:p w14:paraId="20160680" w14:textId="77777777" w:rsidR="00F77EA6" w:rsidRDefault="00F77EA6" w:rsidP="00F77EA6">
      <w:pPr>
        <w:pStyle w:val="Lijstalinea"/>
      </w:pPr>
    </w:p>
    <w:p w14:paraId="20160681" w14:textId="77777777" w:rsidR="00F77EA6" w:rsidRDefault="00F77EA6" w:rsidP="00F77EA6">
      <w:pPr>
        <w:pStyle w:val="Lijstalinea"/>
        <w:numPr>
          <w:ilvl w:val="0"/>
          <w:numId w:val="7"/>
        </w:numPr>
      </w:pPr>
      <w:r>
        <w:t xml:space="preserve">Het implementeren van de eigen ideeën vraagt om verandering.  We bespreken de verschillende modellen uit het verandermanagement . (Kleuren van De </w:t>
      </w:r>
      <w:proofErr w:type="spellStart"/>
      <w:r>
        <w:t>Caluwe</w:t>
      </w:r>
      <w:proofErr w:type="spellEnd"/>
      <w:r>
        <w:t xml:space="preserve">) en beoordelen onze eigen voorkeursstijl.  De </w:t>
      </w:r>
      <w:proofErr w:type="spellStart"/>
      <w:r>
        <w:t>SO’s</w:t>
      </w:r>
      <w:proofErr w:type="spellEnd"/>
      <w:r>
        <w:t xml:space="preserve"> presenteren hun implementatie plannen aan elkaar.   </w:t>
      </w:r>
    </w:p>
    <w:p w14:paraId="20160682" w14:textId="77777777" w:rsidR="003C1FD2" w:rsidRDefault="003C1FD2" w:rsidP="003C1FD2">
      <w:pPr>
        <w:pStyle w:val="Lijstalinea"/>
      </w:pPr>
    </w:p>
    <w:p w14:paraId="20160683" w14:textId="77777777" w:rsidR="003C1FD2" w:rsidRDefault="003C1FD2" w:rsidP="003C1FD2">
      <w:pPr>
        <w:pStyle w:val="Lijstalinea"/>
        <w:numPr>
          <w:ilvl w:val="0"/>
          <w:numId w:val="7"/>
        </w:numPr>
      </w:pPr>
      <w:r>
        <w:t xml:space="preserve">Met behulp van de pre </w:t>
      </w:r>
      <w:proofErr w:type="spellStart"/>
      <w:r>
        <w:t>mortem</w:t>
      </w:r>
      <w:proofErr w:type="spellEnd"/>
      <w:r>
        <w:t xml:space="preserve"> methode onderzoeken we mogelijke knelpunten bij de implementatie en formuleren daarbij oplossingsmogelijkheden ( Werkwijze:  visualiseer dat er over drie maanden niet is gebeurd. Hoe komt dat dan? Wat ga je daar aan doen) </w:t>
      </w:r>
    </w:p>
    <w:p w14:paraId="20160684" w14:textId="77777777" w:rsidR="003C1FD2" w:rsidRDefault="003C1FD2" w:rsidP="003C1FD2">
      <w:pPr>
        <w:pStyle w:val="Lijstalinea"/>
      </w:pPr>
    </w:p>
    <w:p w14:paraId="20160685" w14:textId="77777777" w:rsidR="003C1FD2" w:rsidRDefault="003C1FD2" w:rsidP="003C1FD2">
      <w:pPr>
        <w:pStyle w:val="Lijstalinea"/>
        <w:numPr>
          <w:ilvl w:val="0"/>
          <w:numId w:val="7"/>
        </w:numPr>
      </w:pPr>
      <w:r>
        <w:t xml:space="preserve">Evaluatie en feedback (Werkwijze:  Met behulp van een meetlat op de grond schaal 0-10 vragen we de deelnemers om aan te geven op wat de cursus heeft opgeleverd)  Ten slotte Feed Back. De deelnemers geven elkaar en ons een </w:t>
      </w:r>
      <w:proofErr w:type="spellStart"/>
      <w:r>
        <w:t>kadootje</w:t>
      </w:r>
      <w:proofErr w:type="spellEnd"/>
      <w:r>
        <w:t xml:space="preserve"> door feed back te geven. (Vorm iets op schrijven en inpakken? Of vel papier op de rug en opschrijven wat je de ander wilt zeggen) </w:t>
      </w:r>
    </w:p>
    <w:p w14:paraId="20160686" w14:textId="77777777" w:rsidR="003C1FD2" w:rsidRDefault="003C1FD2" w:rsidP="003C1FD2">
      <w:r>
        <w:t xml:space="preserve">  </w:t>
      </w:r>
    </w:p>
    <w:p w14:paraId="20160687" w14:textId="77777777" w:rsidR="00F77EA6" w:rsidRDefault="00F77EA6" w:rsidP="00F77EA6"/>
    <w:p w14:paraId="20160688" w14:textId="77777777" w:rsidR="003C1FD2" w:rsidRPr="006E569F" w:rsidRDefault="003C1FD2" w:rsidP="00F77EA6">
      <w:pPr>
        <w:pStyle w:val="Lijstalinea"/>
      </w:pPr>
    </w:p>
    <w:sectPr w:rsidR="003C1FD2" w:rsidRPr="006E569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6068B" w14:textId="77777777" w:rsidR="0057135D" w:rsidRDefault="0057135D" w:rsidP="00D77A21">
      <w:pPr>
        <w:spacing w:after="0" w:line="240" w:lineRule="auto"/>
      </w:pPr>
      <w:r>
        <w:separator/>
      </w:r>
    </w:p>
  </w:endnote>
  <w:endnote w:type="continuationSeparator" w:id="0">
    <w:p w14:paraId="2016068C" w14:textId="77777777" w:rsidR="0057135D" w:rsidRDefault="0057135D" w:rsidP="00D7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6068E" w14:textId="77777777" w:rsidR="00D77A21" w:rsidRDefault="00D77A21" w:rsidP="00D77A21">
    <w:pPr>
      <w:pStyle w:val="Voettekst"/>
      <w:jc w:val="right"/>
    </w:pPr>
    <w:r>
      <w:rPr>
        <w:noProof/>
        <w:lang w:eastAsia="nl-NL"/>
      </w:rPr>
      <mc:AlternateContent>
        <mc:Choice Requires="wps">
          <w:drawing>
            <wp:anchor distT="0" distB="0" distL="114300" distR="114300" simplePos="0" relativeHeight="251659264" behindDoc="0" locked="0" layoutInCell="1" allowOverlap="1" wp14:anchorId="20160691" wp14:editId="20160692">
              <wp:simplePos x="0" y="0"/>
              <wp:positionH relativeFrom="column">
                <wp:posOffset>-128270</wp:posOffset>
              </wp:positionH>
              <wp:positionV relativeFrom="paragraph">
                <wp:posOffset>-3175</wp:posOffset>
              </wp:positionV>
              <wp:extent cx="5886450" cy="0"/>
              <wp:effectExtent l="0" t="0" r="19050" b="19050"/>
              <wp:wrapNone/>
              <wp:docPr id="3" name="Rechte verbindingslijn 3"/>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45A54" id="Rechte verbindingslijn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1pt,-.25pt" to="45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" strokecolor="#1f497d [3215]"/>
          </w:pict>
        </mc:Fallback>
      </mc:AlternateContent>
    </w:r>
    <w:r>
      <w:rPr>
        <w:noProof/>
        <w:lang w:eastAsia="nl-NL"/>
      </w:rPr>
      <w:drawing>
        <wp:inline distT="0" distB="0" distL="0" distR="0" wp14:anchorId="20160693" wp14:editId="20160694">
          <wp:extent cx="1038225" cy="314928"/>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J-Consult_blokjesM.png"/>
                  <pic:cNvPicPr/>
                </pic:nvPicPr>
                <pic:blipFill>
                  <a:blip r:embed="rId1">
                    <a:extLst>
                      <a:ext uri="{28A0092B-C50C-407E-A947-70E740481C1C}">
                        <a14:useLocalDpi xmlns:a14="http://schemas.microsoft.com/office/drawing/2010/main" val="0"/>
                      </a:ext>
                    </a:extLst>
                  </a:blip>
                  <a:stretch>
                    <a:fillRect/>
                  </a:stretch>
                </pic:blipFill>
                <pic:spPr>
                  <a:xfrm>
                    <a:off x="0" y="0"/>
                    <a:ext cx="1038225" cy="3149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60689" w14:textId="77777777" w:rsidR="0057135D" w:rsidRDefault="0057135D" w:rsidP="00D77A21">
      <w:pPr>
        <w:spacing w:after="0" w:line="240" w:lineRule="auto"/>
      </w:pPr>
      <w:r>
        <w:separator/>
      </w:r>
    </w:p>
  </w:footnote>
  <w:footnote w:type="continuationSeparator" w:id="0">
    <w:p w14:paraId="2016068A" w14:textId="77777777" w:rsidR="0057135D" w:rsidRDefault="0057135D" w:rsidP="00D77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6068D" w14:textId="77777777" w:rsidR="00D77A21" w:rsidRDefault="00FB59F2" w:rsidP="00A66AB0">
    <w:pPr>
      <w:pStyle w:val="Koptekst"/>
    </w:pPr>
    <w:r>
      <w:rPr>
        <w:noProof/>
        <w:lang w:eastAsia="nl-NL"/>
      </w:rPr>
      <w:t xml:space="preserve"> </w:t>
    </w:r>
    <w:r w:rsidR="00D77A21">
      <w:rPr>
        <w:noProof/>
        <w:lang w:eastAsia="nl-NL"/>
      </w:rPr>
      <w:drawing>
        <wp:inline distT="0" distB="0" distL="0" distR="0" wp14:anchorId="2016068F" wp14:editId="20160690">
          <wp:extent cx="1315167" cy="628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JConsult_logoL.png"/>
                  <pic:cNvPicPr/>
                </pic:nvPicPr>
                <pic:blipFill>
                  <a:blip r:embed="rId1">
                    <a:extLst>
                      <a:ext uri="{28A0092B-C50C-407E-A947-70E740481C1C}">
                        <a14:useLocalDpi xmlns:a14="http://schemas.microsoft.com/office/drawing/2010/main" val="0"/>
                      </a:ext>
                    </a:extLst>
                  </a:blip>
                  <a:stretch>
                    <a:fillRect/>
                  </a:stretch>
                </pic:blipFill>
                <pic:spPr>
                  <a:xfrm>
                    <a:off x="0" y="0"/>
                    <a:ext cx="1315167" cy="628650"/>
                  </a:xfrm>
                  <a:prstGeom prst="rect">
                    <a:avLst/>
                  </a:prstGeom>
                </pic:spPr>
              </pic:pic>
            </a:graphicData>
          </a:graphic>
        </wp:inline>
      </w:drawing>
    </w:r>
    <w:r>
      <w:rPr>
        <w:noProof/>
        <w:lang w:eastAsia="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69C"/>
    <w:multiLevelType w:val="hybridMultilevel"/>
    <w:tmpl w:val="E4F29A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3A70B5"/>
    <w:multiLevelType w:val="hybridMultilevel"/>
    <w:tmpl w:val="7FA204B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642D46"/>
    <w:multiLevelType w:val="hybridMultilevel"/>
    <w:tmpl w:val="14E4F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540308"/>
    <w:multiLevelType w:val="hybridMultilevel"/>
    <w:tmpl w:val="E2BCDF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202CD6"/>
    <w:multiLevelType w:val="hybridMultilevel"/>
    <w:tmpl w:val="3A44CF1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15:restartNumberingAfterBreak="0">
    <w:nsid w:val="49F03322"/>
    <w:multiLevelType w:val="hybridMultilevel"/>
    <w:tmpl w:val="F9863A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F25F57"/>
    <w:multiLevelType w:val="hybridMultilevel"/>
    <w:tmpl w:val="C0285CF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4DE80517"/>
    <w:multiLevelType w:val="hybridMultilevel"/>
    <w:tmpl w:val="F8883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3DA6ED0"/>
    <w:multiLevelType w:val="hybridMultilevel"/>
    <w:tmpl w:val="EBBAC9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0959B3"/>
    <w:multiLevelType w:val="hybridMultilevel"/>
    <w:tmpl w:val="C18A51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9F44CD6"/>
    <w:multiLevelType w:val="hybridMultilevel"/>
    <w:tmpl w:val="D384EA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0"/>
  </w:num>
  <w:num w:numId="5">
    <w:abstractNumId w:val="7"/>
  </w:num>
  <w:num w:numId="6">
    <w:abstractNumId w:val="3"/>
  </w:num>
  <w:num w:numId="7">
    <w:abstractNumId w:val="10"/>
  </w:num>
  <w:num w:numId="8">
    <w:abstractNumId w:val="1"/>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A21"/>
    <w:rsid w:val="00056274"/>
    <w:rsid w:val="000977D7"/>
    <w:rsid w:val="000C3E38"/>
    <w:rsid w:val="001F135B"/>
    <w:rsid w:val="0028690B"/>
    <w:rsid w:val="002B4814"/>
    <w:rsid w:val="003A38D0"/>
    <w:rsid w:val="003C1FD2"/>
    <w:rsid w:val="004D7A40"/>
    <w:rsid w:val="0057135D"/>
    <w:rsid w:val="00606093"/>
    <w:rsid w:val="0067299B"/>
    <w:rsid w:val="006A20E7"/>
    <w:rsid w:val="006D7E98"/>
    <w:rsid w:val="006E569F"/>
    <w:rsid w:val="00747D3D"/>
    <w:rsid w:val="0089464F"/>
    <w:rsid w:val="008F2E2E"/>
    <w:rsid w:val="00955FE4"/>
    <w:rsid w:val="00961A89"/>
    <w:rsid w:val="009D5461"/>
    <w:rsid w:val="00A04F20"/>
    <w:rsid w:val="00A66AB0"/>
    <w:rsid w:val="00B249B5"/>
    <w:rsid w:val="00B93F07"/>
    <w:rsid w:val="00D77A21"/>
    <w:rsid w:val="00DC3870"/>
    <w:rsid w:val="00DF742D"/>
    <w:rsid w:val="00E66631"/>
    <w:rsid w:val="00F52A11"/>
    <w:rsid w:val="00F77EA6"/>
    <w:rsid w:val="00FB5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60600"/>
  <w15:docId w15:val="{190B5B11-B15C-499B-87A5-1B7CA927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E56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7A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7A21"/>
  </w:style>
  <w:style w:type="paragraph" w:styleId="Voettekst">
    <w:name w:val="footer"/>
    <w:basedOn w:val="Standaard"/>
    <w:link w:val="VoettekstChar"/>
    <w:uiPriority w:val="99"/>
    <w:unhideWhenUsed/>
    <w:rsid w:val="00D77A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7A21"/>
  </w:style>
  <w:style w:type="paragraph" w:styleId="Ballontekst">
    <w:name w:val="Balloon Text"/>
    <w:basedOn w:val="Standaard"/>
    <w:link w:val="BallontekstChar"/>
    <w:uiPriority w:val="99"/>
    <w:semiHidden/>
    <w:unhideWhenUsed/>
    <w:rsid w:val="00D77A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7A21"/>
    <w:rPr>
      <w:rFonts w:ascii="Tahoma" w:hAnsi="Tahoma" w:cs="Tahoma"/>
      <w:sz w:val="16"/>
      <w:szCs w:val="16"/>
    </w:rPr>
  </w:style>
  <w:style w:type="character" w:customStyle="1" w:styleId="Kop1Char">
    <w:name w:val="Kop 1 Char"/>
    <w:basedOn w:val="Standaardalinea-lettertype"/>
    <w:link w:val="Kop1"/>
    <w:uiPriority w:val="9"/>
    <w:rsid w:val="006E569F"/>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955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6299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Jongenburger</dc:creator>
  <cp:lastModifiedBy>Arnold Jongenburger</cp:lastModifiedBy>
  <cp:revision>2</cp:revision>
  <cp:lastPrinted>2015-10-22T19:26:00Z</cp:lastPrinted>
  <dcterms:created xsi:type="dcterms:W3CDTF">2020-06-30T10:58:00Z</dcterms:created>
  <dcterms:modified xsi:type="dcterms:W3CDTF">2020-06-30T10:58:00Z</dcterms:modified>
</cp:coreProperties>
</file>